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红桥社区学校</w:t>
      </w:r>
      <w:r>
        <w:rPr>
          <w:rFonts w:hint="eastAsia"/>
          <w:sz w:val="36"/>
          <w:szCs w:val="36"/>
          <w:lang w:val="en-US" w:eastAsia="zh-CN"/>
        </w:rPr>
        <w:t>简介</w:t>
      </w:r>
    </w:p>
    <w:p>
      <w:pPr>
        <w:rPr>
          <w:rFonts w:hint="eastAsia"/>
        </w:rPr>
      </w:pPr>
    </w:p>
    <w:p>
      <w:pPr>
        <w:rPr>
          <w:rFonts w:hint="eastAsia"/>
        </w:rPr>
      </w:pPr>
    </w:p>
    <w:p>
      <w:pPr>
        <w:jc w:val="left"/>
        <w:rPr>
          <w:rFonts w:hint="eastAsia" w:ascii="宋体" w:hAnsi="宋体" w:eastAsia="宋体" w:cs="宋体"/>
          <w:sz w:val="24"/>
          <w:szCs w:val="24"/>
          <w:lang w:val="en-US" w:eastAsia="zh-CN"/>
        </w:rPr>
      </w:pP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红桥社区学校服务于南安普顿的一个贫困地区，有学生1009名。该地区是南安普顿享受津贴和失业人口最多的区域。学校55%的学生都是享受学生奖学金的。但是我们并不允许我们的学生以此作为她们表现不好的借口。我们相信只要你努力，你一定会成为你想成为的人。学校本着“追求更高目标，做最好的自己”。</w:t>
      </w:r>
    </w:p>
    <w:p>
      <w:pPr>
        <w:jc w:val="left"/>
        <w:rPr>
          <w:rFonts w:hint="eastAsia" w:ascii="宋体" w:hAnsi="宋体" w:eastAsia="宋体" w:cs="宋体"/>
          <w:sz w:val="24"/>
          <w:szCs w:val="24"/>
          <w:lang w:val="en-US" w:eastAsia="zh-CN"/>
        </w:rPr>
      </w:pPr>
    </w:p>
    <w:p>
      <w:pPr>
        <w:jc w:val="left"/>
        <w:rPr>
          <w:rFonts w:hint="eastAsia" w:ascii="宋体" w:hAnsi="宋体" w:eastAsia="宋体" w:cs="宋体"/>
          <w:sz w:val="24"/>
          <w:szCs w:val="24"/>
          <w:lang w:val="en-US" w:eastAsia="zh-CN"/>
        </w:rPr>
      </w:pP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我们很努力的构建我们的相互支持，相互尊重的学校文化，并以此为豪。我们的学生和教师工很幸福，能感到自身的价值。</w:t>
      </w:r>
    </w:p>
    <w:p>
      <w:pPr>
        <w:jc w:val="left"/>
        <w:rPr>
          <w:rFonts w:hint="eastAsia" w:ascii="宋体" w:hAnsi="宋体" w:eastAsia="宋体" w:cs="宋体"/>
          <w:sz w:val="24"/>
          <w:szCs w:val="24"/>
          <w:lang w:val="en-US" w:eastAsia="zh-CN"/>
        </w:rPr>
      </w:pPr>
    </w:p>
    <w:p>
      <w:pPr>
        <w:spacing w:before="100" w:beforeAutospacing="1" w:after="100" w:afterAutospacing="1"/>
        <w:rPr>
          <w:rFonts w:asciiTheme="minorHAnsi" w:hAnsiTheme="minorHAnsi"/>
          <w:b/>
          <w:bCs/>
          <w:sz w:val="22"/>
          <w:szCs w:val="22"/>
        </w:rPr>
      </w:pPr>
    </w:p>
    <w:p>
      <w:pPr>
        <w:spacing w:before="100" w:beforeAutospacing="1" w:after="100" w:afterAutospacing="1"/>
        <w:rPr>
          <w:rFonts w:asciiTheme="minorHAnsi" w:hAnsiTheme="minorHAnsi"/>
          <w:b/>
          <w:bCs/>
          <w:sz w:val="22"/>
          <w:szCs w:val="22"/>
        </w:rPr>
      </w:pPr>
    </w:p>
    <w:p>
      <w:pPr>
        <w:spacing w:before="100" w:beforeAutospacing="1" w:after="100" w:afterAutospacing="1"/>
        <w:rPr>
          <w:rFonts w:asciiTheme="minorHAnsi" w:hAnsiTheme="minorHAnsi"/>
          <w:b/>
          <w:bCs/>
          <w:sz w:val="22"/>
          <w:szCs w:val="22"/>
        </w:rPr>
      </w:pPr>
    </w:p>
    <w:p>
      <w:pPr>
        <w:spacing w:before="100" w:beforeAutospacing="1" w:after="100" w:afterAutospacing="1"/>
        <w:rPr>
          <w:rFonts w:asciiTheme="minorHAnsi" w:hAnsiTheme="minorHAnsi"/>
          <w:b/>
          <w:bCs/>
          <w:sz w:val="22"/>
          <w:szCs w:val="22"/>
        </w:rPr>
      </w:pPr>
    </w:p>
    <w:p>
      <w:pPr>
        <w:spacing w:before="100" w:beforeAutospacing="1" w:after="100" w:afterAutospacing="1"/>
        <w:rPr>
          <w:rFonts w:asciiTheme="minorHAnsi" w:hAnsiTheme="minorHAnsi"/>
          <w:b/>
          <w:bCs/>
          <w:sz w:val="22"/>
          <w:szCs w:val="22"/>
        </w:rPr>
      </w:pPr>
    </w:p>
    <w:p>
      <w:pPr>
        <w:spacing w:before="100" w:beforeAutospacing="1" w:after="100" w:afterAutospacing="1"/>
        <w:rPr>
          <w:rFonts w:asciiTheme="minorHAnsi" w:hAnsiTheme="minorHAnsi"/>
          <w:b/>
          <w:bCs/>
          <w:sz w:val="22"/>
          <w:szCs w:val="22"/>
        </w:rPr>
      </w:pPr>
    </w:p>
    <w:p>
      <w:pPr>
        <w:spacing w:before="100" w:beforeAutospacing="1" w:after="100" w:afterAutospacing="1"/>
        <w:rPr>
          <w:rFonts w:asciiTheme="minorHAnsi" w:hAnsiTheme="minorHAnsi"/>
          <w:b/>
          <w:bCs/>
          <w:sz w:val="22"/>
          <w:szCs w:val="22"/>
        </w:rPr>
      </w:pPr>
    </w:p>
    <w:p>
      <w:pPr>
        <w:spacing w:before="100" w:beforeAutospacing="1" w:after="100" w:afterAutospacing="1"/>
        <w:rPr>
          <w:rFonts w:asciiTheme="minorHAnsi" w:hAnsiTheme="minorHAnsi"/>
          <w:b/>
          <w:bCs/>
          <w:sz w:val="22"/>
          <w:szCs w:val="22"/>
        </w:rPr>
      </w:pPr>
    </w:p>
    <w:p>
      <w:pPr>
        <w:spacing w:before="100" w:beforeAutospacing="1" w:after="100" w:afterAutospacing="1"/>
        <w:rPr>
          <w:rFonts w:asciiTheme="minorHAnsi" w:hAnsiTheme="minorHAnsi"/>
          <w:b/>
          <w:bCs/>
          <w:sz w:val="22"/>
          <w:szCs w:val="22"/>
        </w:rPr>
      </w:pPr>
    </w:p>
    <w:p>
      <w:pPr>
        <w:spacing w:before="100" w:beforeAutospacing="1" w:after="100" w:afterAutospacing="1"/>
        <w:rPr>
          <w:rFonts w:asciiTheme="minorHAnsi" w:hAnsiTheme="minorHAnsi"/>
          <w:b/>
          <w:bCs/>
          <w:sz w:val="22"/>
          <w:szCs w:val="22"/>
        </w:rPr>
      </w:pPr>
    </w:p>
    <w:p>
      <w:pPr>
        <w:spacing w:before="100" w:beforeAutospacing="1" w:after="100" w:afterAutospacing="1"/>
        <w:rPr>
          <w:rFonts w:asciiTheme="minorHAnsi" w:hAnsiTheme="minorHAnsi"/>
          <w:b/>
          <w:bCs/>
          <w:sz w:val="22"/>
          <w:szCs w:val="22"/>
        </w:rPr>
      </w:pPr>
    </w:p>
    <w:p>
      <w:pPr>
        <w:spacing w:before="100" w:beforeAutospacing="1" w:after="100" w:afterAutospacing="1"/>
        <w:rPr>
          <w:rFonts w:asciiTheme="minorHAnsi" w:hAnsiTheme="minorHAnsi"/>
          <w:b/>
          <w:bCs/>
          <w:sz w:val="22"/>
          <w:szCs w:val="22"/>
        </w:rPr>
      </w:pPr>
    </w:p>
    <w:p>
      <w:pPr>
        <w:spacing w:before="100" w:beforeAutospacing="1" w:after="100" w:afterAutospacing="1"/>
        <w:rPr>
          <w:rFonts w:asciiTheme="minorHAnsi" w:hAnsiTheme="minorHAnsi"/>
          <w:b/>
          <w:bCs/>
          <w:sz w:val="22"/>
          <w:szCs w:val="22"/>
        </w:rPr>
      </w:pPr>
    </w:p>
    <w:p>
      <w:pPr>
        <w:spacing w:before="100" w:beforeAutospacing="1" w:after="100" w:afterAutospacing="1"/>
        <w:rPr>
          <w:rFonts w:asciiTheme="minorHAnsi" w:hAnsiTheme="minorHAnsi"/>
          <w:b/>
          <w:bCs/>
          <w:sz w:val="22"/>
          <w:szCs w:val="22"/>
        </w:rPr>
      </w:pPr>
    </w:p>
    <w:p>
      <w:pPr>
        <w:spacing w:before="100" w:beforeAutospacing="1" w:after="100" w:afterAutospacing="1"/>
        <w:rPr>
          <w:rFonts w:asciiTheme="minorHAnsi" w:hAnsiTheme="minorHAnsi"/>
          <w:b/>
          <w:bCs/>
          <w:sz w:val="22"/>
          <w:szCs w:val="22"/>
        </w:rPr>
      </w:pPr>
    </w:p>
    <w:p>
      <w:pPr>
        <w:spacing w:before="100" w:beforeAutospacing="1" w:after="100" w:afterAutospacing="1"/>
        <w:rPr>
          <w:rFonts w:asciiTheme="minorHAnsi" w:hAnsiTheme="minorHAnsi"/>
          <w:b/>
          <w:bCs/>
          <w:sz w:val="22"/>
          <w:szCs w:val="22"/>
        </w:rPr>
      </w:pPr>
    </w:p>
    <w:p>
      <w:pPr>
        <w:spacing w:before="100" w:beforeAutospacing="1" w:after="100" w:afterAutospacing="1"/>
        <w:rPr>
          <w:rFonts w:asciiTheme="minorHAnsi" w:hAnsiTheme="minorHAnsi"/>
          <w:b/>
          <w:bCs/>
          <w:sz w:val="22"/>
          <w:szCs w:val="22"/>
        </w:rPr>
      </w:pPr>
    </w:p>
    <w:p>
      <w:pPr>
        <w:keepNext w:val="0"/>
        <w:keepLines w:val="0"/>
        <w:widowControl/>
        <w:suppressLineNumbers w:val="0"/>
        <w:jc w:val="center"/>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Redbridge Community School</w:t>
      </w:r>
      <w:r>
        <w:rPr>
          <w:rFonts w:hint="eastAsia" w:ascii="Arial" w:hAnsi="Arial" w:cs="Arial" w:eastAsiaTheme="minorEastAsia"/>
          <w:b w:val="0"/>
          <w:i w:val="0"/>
          <w:caps w:val="0"/>
          <w:color w:val="585858"/>
          <w:spacing w:val="0"/>
          <w:kern w:val="0"/>
          <w:sz w:val="28"/>
          <w:szCs w:val="28"/>
          <w:shd w:val="clear" w:fill="FFFFFF"/>
          <w:lang w:val="en-US" w:eastAsia="zh-CN" w:bidi="ar"/>
        </w:rPr>
        <w:t xml:space="preserve"> Profile</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bookmarkStart w:id="0" w:name="_GoBack"/>
      <w:bookmarkEnd w:id="0"/>
      <w:r>
        <w:rPr>
          <w:rFonts w:hint="default" w:ascii="Arial" w:hAnsi="Arial" w:cs="Arial" w:eastAsiaTheme="minorEastAsia"/>
          <w:b w:val="0"/>
          <w:i w:val="0"/>
          <w:caps w:val="0"/>
          <w:color w:val="585858"/>
          <w:spacing w:val="0"/>
          <w:kern w:val="0"/>
          <w:sz w:val="28"/>
          <w:szCs w:val="28"/>
          <w:shd w:val="clear" w:fill="FFFFFF"/>
          <w:lang w:val="en-US" w:eastAsia="zh-CN" w:bidi="ar"/>
        </w:rPr>
        <w:t>Redbridge Community School serves a deprived area. 55% of the students are on the Pupil Premium and the school ranks in the highest poverty indicator. The area has the highest number of people in Southampton who are on benefits and unemployed.</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 xml:space="preserve">However, we do not allow our 1009 students to use this to make excuses as to why they cannot perform. We offer a ‘haven of aspiration’ with a strong belief in ‘you can be who you wish to be’ – if you are prepared to work hard. The school is an inspirational environment built on the principles of ‘can do, aim high’. </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We have worked very hard to establish our highly supportive and respectful culture and pride ourselves on excellent relationships. Our staff and pupils feel valued and happy. We are proud of our journey so far and are always keen to share and learn from others. </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 xml:space="preserve">Website: </w:t>
      </w:r>
      <w:r>
        <w:rPr>
          <w:rFonts w:hint="default" w:ascii="Arial" w:hAnsi="Arial" w:cs="Arial" w:eastAsiaTheme="minorEastAsia"/>
          <w:b w:val="0"/>
          <w:i w:val="0"/>
          <w:caps w:val="0"/>
          <w:color w:val="585858"/>
          <w:spacing w:val="0"/>
          <w:kern w:val="0"/>
          <w:sz w:val="28"/>
          <w:szCs w:val="28"/>
          <w:shd w:val="clear" w:fill="FFFFFF"/>
          <w:lang w:val="en-US" w:eastAsia="zh-CN" w:bidi="ar"/>
        </w:rPr>
        <w:fldChar w:fldCharType="begin"/>
      </w:r>
      <w:r>
        <w:rPr>
          <w:rFonts w:hint="default" w:ascii="Arial" w:hAnsi="Arial" w:cs="Arial" w:eastAsiaTheme="minorEastAsia"/>
          <w:b w:val="0"/>
          <w:i w:val="0"/>
          <w:caps w:val="0"/>
          <w:color w:val="585858"/>
          <w:spacing w:val="0"/>
          <w:kern w:val="0"/>
          <w:sz w:val="28"/>
          <w:szCs w:val="28"/>
          <w:shd w:val="clear" w:fill="FFFFFF"/>
          <w:lang w:val="en-US" w:eastAsia="zh-CN" w:bidi="ar"/>
        </w:rPr>
        <w:instrText xml:space="preserve"> HYPERLINK "http://www.redbridgecommunityschool.com/" \t "_blank" </w:instrText>
      </w:r>
      <w:r>
        <w:rPr>
          <w:rFonts w:hint="default" w:ascii="Arial" w:hAnsi="Arial" w:cs="Arial" w:eastAsiaTheme="minorEastAsia"/>
          <w:b w:val="0"/>
          <w:i w:val="0"/>
          <w:caps w:val="0"/>
          <w:color w:val="585858"/>
          <w:spacing w:val="0"/>
          <w:kern w:val="0"/>
          <w:sz w:val="28"/>
          <w:szCs w:val="28"/>
          <w:shd w:val="clear" w:fill="FFFFFF"/>
          <w:lang w:val="en-US" w:eastAsia="zh-CN" w:bidi="ar"/>
        </w:rPr>
        <w:fldChar w:fldCharType="separate"/>
      </w:r>
      <w:r>
        <w:rPr>
          <w:rFonts w:hint="default" w:ascii="Arial" w:hAnsi="Arial" w:cs="Arial" w:eastAsiaTheme="minorEastAsia"/>
          <w:b w:val="0"/>
          <w:i w:val="0"/>
          <w:caps w:val="0"/>
          <w:color w:val="585858"/>
          <w:spacing w:val="0"/>
          <w:kern w:val="0"/>
          <w:sz w:val="28"/>
          <w:szCs w:val="28"/>
          <w:shd w:val="clear" w:fill="FFFFFF"/>
          <w:lang w:val="en-US" w:eastAsia="zh-CN" w:bidi="ar"/>
        </w:rPr>
        <w:t>www.redbridgecommunityschool.com</w:t>
      </w:r>
      <w:r>
        <w:rPr>
          <w:rFonts w:hint="default" w:ascii="Arial" w:hAnsi="Arial" w:cs="Arial" w:eastAsiaTheme="minorEastAsia"/>
          <w:b w:val="0"/>
          <w:i w:val="0"/>
          <w:caps w:val="0"/>
          <w:color w:val="585858"/>
          <w:spacing w:val="0"/>
          <w:kern w:val="0"/>
          <w:sz w:val="28"/>
          <w:szCs w:val="28"/>
          <w:shd w:val="clear" w:fill="FFFFFF"/>
          <w:lang w:val="en-US" w:eastAsia="zh-CN" w:bidi="ar"/>
        </w:rPr>
        <w:fldChar w:fldCharType="end"/>
      </w:r>
    </w:p>
    <w:p>
      <w:pPr>
        <w:keepNext w:val="0"/>
        <w:keepLines w:val="0"/>
        <w:widowControl/>
        <w:suppressLineNumbers w:val="0"/>
        <w:jc w:val="left"/>
        <w:rPr>
          <w:rFonts w:hint="eastAsia" w:ascii="Arial" w:hAnsi="Arial" w:cs="Arial" w:eastAsiaTheme="minorEastAsia"/>
          <w:b w:val="0"/>
          <w:i w:val="0"/>
          <w:caps w:val="0"/>
          <w:color w:val="585858"/>
          <w:spacing w:val="0"/>
          <w:kern w:val="0"/>
          <w:sz w:val="28"/>
          <w:szCs w:val="28"/>
          <w:shd w:val="clear" w:fill="FFFFFF"/>
          <w:lang w:val="en-US" w:eastAsia="zh-CN" w:bidi="ar"/>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4D"/>
    <w:family w:val="swiss"/>
    <w:pitch w:val="default"/>
    <w:sig w:usb0="E0002AFF" w:usb1="C0007843" w:usb2="00000009" w:usb3="00000000" w:csb0="400001FF" w:csb1="FFFF0000"/>
  </w:font>
  <w:font w:name="等线 Light">
    <w:altName w:val="Segoe Print"/>
    <w:panose1 w:val="00000000000000000000"/>
    <w:charset w:val="5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w:altName w:val="Segoe Print"/>
    <w:panose1 w:val="00000000000000000000"/>
    <w:charset w:val="5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rrois Gothic">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Merriweather Sa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Batang">
    <w:panose1 w:val="02030600000101010101"/>
    <w:charset w:val="81"/>
    <w:family w:val="auto"/>
    <w:pitch w:val="default"/>
    <w:sig w:usb0="B00002AF" w:usb1="69D77CFB" w:usb2="00000030" w:usb3="00000000" w:csb0="4008009F" w:csb1="DFD70000"/>
  </w:font>
  <w:font w:name="Segoe Script">
    <w:panose1 w:val="020B0504020000000003"/>
    <w:charset w:val="00"/>
    <w:family w:val="auto"/>
    <w:pitch w:val="default"/>
    <w:sig w:usb0="0000028F" w:usb1="00000000" w:usb2="00000000" w:usb3="00000000" w:csb0="0000009F"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F8"/>
    <w:rsid w:val="00023E1E"/>
    <w:rsid w:val="00094A24"/>
    <w:rsid w:val="00377984"/>
    <w:rsid w:val="00472EF7"/>
    <w:rsid w:val="008D2540"/>
    <w:rsid w:val="00D417F8"/>
    <w:rsid w:val="00F66275"/>
    <w:rsid w:val="42427CCD"/>
  </w:rsids>
  <m:mathPr>
    <m:lMargin m:val="0"/>
    <m:mathFont m:val="Cambria Math"/>
    <m:rMargin m:val="0"/>
    <m:wrapIndent m:val="1440"/>
    <m:brkBin m:val="before"/>
    <m:brkBinSub m:val="--"/>
    <m:defJc m:val="centerGroup"/>
    <m:intLim m:val="subSup"/>
    <m:naryLim m:val="undOvr"/>
    <m:smallFrac m:val="0"/>
    <m:dispDef/>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宋体" w:cs="Times New Roman"/>
      <w:sz w:val="24"/>
      <w:szCs w:val="24"/>
      <w:lang w:val="en-GB" w:eastAsia="en-GB" w:bidi="ar-SA"/>
    </w:rPr>
  </w:style>
  <w:style w:type="character" w:default="1" w:styleId="2">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character" w:styleId="3">
    <w:name w:val="FollowedHyperlink"/>
    <w:basedOn w:val="2"/>
    <w:unhideWhenUsed/>
    <w:uiPriority w:val="99"/>
    <w:rPr>
      <w:color w:val="954F72" w:themeColor="followedHyperlink"/>
      <w:u w:val="single"/>
      <w14:textFill>
        <w14:solidFill>
          <w14:schemeClr w14:val="folHlink"/>
        </w14:solidFill>
      </w14:textFill>
    </w:rPr>
  </w:style>
  <w:style w:type="character" w:styleId="4">
    <w:name w:val="Hyperlink"/>
    <w:basedOn w:val="2"/>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174</Words>
  <Characters>992</Characters>
  <Lines>8</Lines>
  <Paragraphs>2</Paragraphs>
  <TotalTime>0</TotalTime>
  <ScaleCrop>false</ScaleCrop>
  <LinksUpToDate>false</LinksUpToDate>
  <CharactersWithSpaces>1164</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2016-10-10T07:27:00Z</dcterms:created>
  <dc:creator>steph.day@btconnect.com</dc:creator>
  <cp:lastModifiedBy>oneworld069</cp:lastModifiedBy>
  <dcterms:modified xsi:type="dcterms:W3CDTF">2016-10-13T06:00:58Z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